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8F2D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0C3EAA8C" w14:textId="6D1FFBDB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the 1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32A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Ju</w:t>
      </w:r>
      <w:r w:rsidR="00762BF0">
        <w:rPr>
          <w:rFonts w:ascii="Times New Roman" w:hAnsi="Times New Roman" w:cs="Times New Roman"/>
          <w:b/>
          <w:bCs/>
          <w:sz w:val="28"/>
          <w:szCs w:val="28"/>
        </w:rPr>
        <w:t>ne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7715ED0A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762BF0">
        <w:rPr>
          <w:rFonts w:ascii="Times New Roman" w:hAnsi="Times New Roman" w:cs="Times New Roman"/>
          <w:b/>
          <w:bCs/>
          <w:sz w:val="28"/>
          <w:szCs w:val="28"/>
        </w:rPr>
        <w:t xml:space="preserve">May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20,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1F33898D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762BF0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0E45EBAC" w14:textId="29E80396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</w:p>
    <w:p w14:paraId="4D91BCB8" w14:textId="29EE4A07" w:rsidR="00521E66" w:rsidRDefault="00521E66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</w:t>
      </w:r>
      <w:r w:rsidR="005916A6">
        <w:rPr>
          <w:rFonts w:ascii="Times New Roman" w:hAnsi="Times New Roman" w:cs="Times New Roman"/>
          <w:b/>
          <w:bCs/>
          <w:sz w:val="28"/>
          <w:szCs w:val="28"/>
        </w:rPr>
        <w:t xml:space="preserve">: Approve the Service agreement for Riot </w:t>
      </w:r>
    </w:p>
    <w:p w14:paraId="49B9F9F7" w14:textId="07C133AE" w:rsidR="00B7226B" w:rsidRDefault="00B7226B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the </w:t>
      </w:r>
      <w:r w:rsidR="00BA0302">
        <w:rPr>
          <w:rFonts w:ascii="Times New Roman" w:hAnsi="Times New Roman" w:cs="Times New Roman"/>
          <w:b/>
          <w:bCs/>
          <w:sz w:val="28"/>
          <w:szCs w:val="28"/>
        </w:rPr>
        <w:t>need 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o get every customer to sign an easement form because of Customer problems</w:t>
      </w:r>
      <w:r w:rsidR="00D508ED">
        <w:rPr>
          <w:rFonts w:ascii="Times New Roman" w:hAnsi="Times New Roman" w:cs="Times New Roman"/>
          <w:b/>
          <w:bCs/>
          <w:sz w:val="28"/>
          <w:szCs w:val="28"/>
        </w:rPr>
        <w:t xml:space="preserve"> without easement</w:t>
      </w:r>
    </w:p>
    <w:p w14:paraId="00478F89" w14:textId="337C19ED" w:rsidR="00A31B08" w:rsidRDefault="00A31B08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adopt a resolution for Developer moratorium until the TCEQ compliance issue are corrected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4243F99E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4C2131">
        <w:rPr>
          <w:rFonts w:ascii="Brush Script MT" w:hAnsi="Brush Script MT" w:cs="Times New Roman"/>
          <w:b/>
          <w:bCs/>
          <w:sz w:val="32"/>
          <w:szCs w:val="32"/>
        </w:rPr>
        <w:t>Oran Howell</w:t>
      </w:r>
    </w:p>
    <w:p w14:paraId="3A6EE883" w14:textId="7072B40C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Filled: </w:t>
      </w:r>
      <w:r w:rsidR="00342F65">
        <w:rPr>
          <w:rFonts w:ascii="Times New Roman" w:hAnsi="Times New Roman" w:cs="Times New Roman"/>
          <w:b/>
          <w:bCs/>
          <w:sz w:val="28"/>
          <w:szCs w:val="28"/>
        </w:rPr>
        <w:t>6/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13/2024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342F65"/>
    <w:rsid w:val="00400825"/>
    <w:rsid w:val="004244CC"/>
    <w:rsid w:val="0047268A"/>
    <w:rsid w:val="004C2131"/>
    <w:rsid w:val="00521E66"/>
    <w:rsid w:val="00551A64"/>
    <w:rsid w:val="005716B1"/>
    <w:rsid w:val="005916A6"/>
    <w:rsid w:val="00600EE2"/>
    <w:rsid w:val="006B3DEC"/>
    <w:rsid w:val="00752819"/>
    <w:rsid w:val="00762BF0"/>
    <w:rsid w:val="00860330"/>
    <w:rsid w:val="00867D2C"/>
    <w:rsid w:val="00A31B08"/>
    <w:rsid w:val="00A464A1"/>
    <w:rsid w:val="00A66996"/>
    <w:rsid w:val="00B7226B"/>
    <w:rsid w:val="00BA0302"/>
    <w:rsid w:val="00D508ED"/>
    <w:rsid w:val="00D9702C"/>
    <w:rsid w:val="00DF1AD3"/>
    <w:rsid w:val="00E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5</cp:revision>
  <dcterms:created xsi:type="dcterms:W3CDTF">2024-06-11T14:23:00Z</dcterms:created>
  <dcterms:modified xsi:type="dcterms:W3CDTF">2024-06-11T18:50:00Z</dcterms:modified>
</cp:coreProperties>
</file>